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1B" w:rsidRDefault="0029251B">
      <w:pPr>
        <w:adjustRightInd/>
        <w:spacing w:line="252" w:lineRule="exact"/>
        <w:rPr>
          <w:rFonts w:ascii="ＭＳ 明朝" w:hAnsi="Times New Roman" w:cs="Times New Roman"/>
        </w:rPr>
      </w:pPr>
    </w:p>
    <w:p w:rsidR="0029251B" w:rsidRDefault="0029251B">
      <w:pPr>
        <w:adjustRightInd/>
        <w:spacing w:line="272" w:lineRule="exact"/>
        <w:rPr>
          <w:rFonts w:ascii="ＭＳ 明朝" w:hAnsi="Times New Roman" w:cs="Times New Roman"/>
        </w:rPr>
      </w:pPr>
    </w:p>
    <w:tbl>
      <w:tblPr>
        <w:tblW w:w="9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0"/>
      </w:tblGrid>
      <w:tr w:rsidR="0029251B" w:rsidTr="0093107C">
        <w:trPr>
          <w:trHeight w:val="4800"/>
        </w:trPr>
        <w:tc>
          <w:tcPr>
            <w:tcW w:w="9910" w:type="dxa"/>
            <w:tcBorders>
              <w:top w:val="single" w:sz="12" w:space="0" w:color="000000"/>
              <w:left w:val="single" w:sz="12" w:space="0" w:color="000000"/>
              <w:bottom w:val="single" w:sz="12" w:space="0" w:color="000000"/>
              <w:right w:val="single" w:sz="12" w:space="0" w:color="000000"/>
            </w:tcBorders>
          </w:tcPr>
          <w:p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4A2051"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93107C">
              <w:rPr>
                <w:rFonts w:asciiTheme="minorEastAsia" w:eastAsiaTheme="minorEastAsia" w:hAnsiTheme="minorEastAsia" w:cs="ＭＳ ゴシック" w:hint="eastAsia"/>
                <w:b/>
                <w:bCs/>
                <w:sz w:val="24"/>
                <w:szCs w:val="24"/>
              </w:rPr>
              <w:t>京都府と木津川市商工会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厳しい経営環境にある、中小企業の方々や商店街団体</w:t>
            </w:r>
          </w:p>
          <w:p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2D3248">
              <w:rPr>
                <w:rFonts w:asciiTheme="minorEastAsia" w:eastAsiaTheme="minorEastAsia" w:hAnsiTheme="minorEastAsia" w:cs="ＭＳ ゴシック" w:hint="eastAsia"/>
                <w:b/>
                <w:bCs/>
                <w:sz w:val="24"/>
                <w:szCs w:val="24"/>
              </w:rPr>
              <w:t>平成２９</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Default="0029251B">
      <w:pPr>
        <w:adjustRightInd/>
        <w:spacing w:line="322" w:lineRule="exact"/>
        <w:rPr>
          <w:rFonts w:ascii="ＭＳ 明朝" w:hAnsi="Times New Roman" w:cs="Times New Roman"/>
        </w:rPr>
      </w:pPr>
    </w:p>
    <w:p w:rsidR="0029251B" w:rsidRPr="00572E1D" w:rsidRDefault="00891DF0" w:rsidP="001877B0">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平成</w:t>
      </w:r>
      <w:r w:rsidR="0093107C">
        <w:rPr>
          <w:rFonts w:asciiTheme="minorEastAsia" w:eastAsiaTheme="minorEastAsia" w:hAnsiTheme="minorEastAsia" w:cs="ＭＳ Ｐゴシック" w:hint="eastAsia"/>
          <w:b/>
          <w:bCs/>
          <w:sz w:val="24"/>
          <w:szCs w:val="24"/>
        </w:rPr>
        <w:t xml:space="preserve">29年　</w:t>
      </w:r>
      <w:r w:rsidR="00D5551D">
        <w:rPr>
          <w:rFonts w:asciiTheme="minorEastAsia" w:eastAsiaTheme="minorEastAsia" w:hAnsiTheme="minorEastAsia" w:cs="ＭＳ Ｐゴシック" w:hint="eastAsia"/>
          <w:b/>
          <w:bCs/>
          <w:sz w:val="24"/>
          <w:szCs w:val="24"/>
        </w:rPr>
        <w:t>8</w:t>
      </w:r>
      <w:r w:rsidR="0093107C">
        <w:rPr>
          <w:rFonts w:asciiTheme="minorEastAsia" w:eastAsiaTheme="minorEastAsia" w:hAnsiTheme="minorEastAsia" w:cs="ＭＳ Ｐゴシック" w:hint="eastAsia"/>
          <w:b/>
          <w:bCs/>
          <w:sz w:val="24"/>
          <w:szCs w:val="24"/>
        </w:rPr>
        <w:t>月　1</w:t>
      </w:r>
      <w:r w:rsidR="00D5551D">
        <w:rPr>
          <w:rFonts w:asciiTheme="minorEastAsia" w:eastAsiaTheme="minorEastAsia" w:hAnsiTheme="minorEastAsia" w:cs="ＭＳ Ｐゴシック" w:hint="eastAsia"/>
          <w:b/>
          <w:bCs/>
          <w:sz w:val="24"/>
          <w:szCs w:val="24"/>
        </w:rPr>
        <w:t>日（火</w:t>
      </w:r>
      <w:r w:rsidR="001877B0" w:rsidRPr="00572E1D">
        <w:rPr>
          <w:rFonts w:asciiTheme="minorEastAsia" w:eastAsiaTheme="minorEastAsia" w:hAnsiTheme="minorEastAsia" w:cs="ＭＳ Ｐゴシック" w:hint="eastAsia"/>
          <w:b/>
          <w:bCs/>
          <w:sz w:val="24"/>
          <w:szCs w:val="24"/>
        </w:rPr>
        <w:t>）</w:t>
      </w:r>
      <w:r w:rsidR="0093107C">
        <w:rPr>
          <w:rFonts w:asciiTheme="minorEastAsia" w:eastAsiaTheme="minorEastAsia" w:hAnsiTheme="minorEastAsia" w:cs="ＭＳ Ｐゴシック" w:hint="eastAsia"/>
          <w:b/>
          <w:bCs/>
          <w:sz w:val="24"/>
          <w:szCs w:val="24"/>
        </w:rPr>
        <w:t xml:space="preserve">　</w:t>
      </w:r>
      <w:r w:rsidR="001877B0" w:rsidRPr="00572E1D">
        <w:rPr>
          <w:rFonts w:asciiTheme="minorEastAsia" w:eastAsiaTheme="minorEastAsia" w:hAnsiTheme="minorEastAsia" w:cs="ＭＳ Ｐゴシック" w:hint="eastAsia"/>
          <w:b/>
          <w:bCs/>
          <w:sz w:val="24"/>
          <w:szCs w:val="24"/>
        </w:rPr>
        <w:t>から</w:t>
      </w:r>
      <w:r w:rsidR="0093107C">
        <w:rPr>
          <w:rFonts w:asciiTheme="minorEastAsia" w:eastAsiaTheme="minorEastAsia" w:hAnsiTheme="minorEastAsia" w:cs="ＭＳ Ｐゴシック" w:hint="eastAsia"/>
          <w:b/>
          <w:bCs/>
          <w:sz w:val="24"/>
          <w:szCs w:val="24"/>
        </w:rPr>
        <w:t xml:space="preserve">　平成29年　</w:t>
      </w:r>
      <w:r w:rsidR="00D5551D">
        <w:rPr>
          <w:rFonts w:asciiTheme="minorEastAsia" w:eastAsiaTheme="minorEastAsia" w:hAnsiTheme="minorEastAsia" w:cs="ＭＳ Ｐゴシック" w:hint="eastAsia"/>
          <w:b/>
          <w:bCs/>
          <w:sz w:val="24"/>
          <w:szCs w:val="24"/>
        </w:rPr>
        <w:t>8</w:t>
      </w:r>
      <w:r w:rsidR="0093107C">
        <w:rPr>
          <w:rFonts w:asciiTheme="minorEastAsia" w:eastAsiaTheme="minorEastAsia" w:hAnsiTheme="minorEastAsia" w:cs="ＭＳ Ｐゴシック" w:hint="eastAsia"/>
          <w:b/>
          <w:bCs/>
          <w:sz w:val="24"/>
          <w:szCs w:val="24"/>
        </w:rPr>
        <w:t xml:space="preserve">月　</w:t>
      </w:r>
      <w:r w:rsidR="00D5551D">
        <w:rPr>
          <w:rFonts w:asciiTheme="minorEastAsia" w:eastAsiaTheme="minorEastAsia" w:hAnsiTheme="minorEastAsia" w:cs="ＭＳ Ｐゴシック" w:hint="eastAsia"/>
          <w:b/>
          <w:bCs/>
          <w:sz w:val="24"/>
          <w:szCs w:val="24"/>
        </w:rPr>
        <w:t>31</w:t>
      </w:r>
      <w:r w:rsidR="0093107C">
        <w:rPr>
          <w:rFonts w:asciiTheme="minorEastAsia" w:eastAsiaTheme="minorEastAsia" w:hAnsiTheme="minorEastAsia" w:cs="ＭＳ Ｐゴシック" w:hint="eastAsia"/>
          <w:b/>
          <w:bCs/>
          <w:sz w:val="24"/>
          <w:szCs w:val="24"/>
        </w:rPr>
        <w:t>日（木</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0093107C">
        <w:rPr>
          <w:rFonts w:asciiTheme="minorEastAsia" w:eastAsiaTheme="minorEastAsia" w:hAnsiTheme="minorEastAsia" w:cs="ＭＳ Ｐゴシック" w:hint="eastAsia"/>
          <w:b/>
          <w:bCs/>
          <w:sz w:val="24"/>
          <w:szCs w:val="24"/>
        </w:rPr>
        <w:t>員を経由して木津川市商工会</w:t>
      </w:r>
      <w:r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93107C"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木津川市商工会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93107C" w:rsidRDefault="0029251B" w:rsidP="0093107C">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Pr="00483D0B" w:rsidRDefault="0093107C" w:rsidP="00483D0B">
      <w:pPr>
        <w:adjustRightInd/>
        <w:spacing w:line="322" w:lineRule="exact"/>
        <w:ind w:leftChars="100" w:left="210" w:firstLineChars="400" w:firstLine="964"/>
        <w:jc w:val="left"/>
        <w:rPr>
          <w:rFonts w:ascii="ＭＳ Ｐゴシック" w:eastAsia="ＭＳ Ｐゴシック" w:hAnsi="ＭＳ Ｐゴシック" w:cs="Times New Roman"/>
          <w:b/>
        </w:rPr>
      </w:pPr>
      <w:r w:rsidRPr="00483D0B">
        <w:rPr>
          <w:rFonts w:ascii="ＭＳ Ｐゴシック" w:eastAsia="ＭＳ Ｐゴシック" w:hAnsi="ＭＳ Ｐゴシック" w:cs="Times New Roman" w:hint="eastAsia"/>
          <w:b/>
          <w:sz w:val="24"/>
          <w:szCs w:val="24"/>
        </w:rPr>
        <w:t>木津川市商工会　(本　　所)</w:t>
      </w:r>
      <w:r w:rsidR="0029251B" w:rsidRPr="00483D0B">
        <w:rPr>
          <w:rFonts w:ascii="ＭＳ Ｐゴシック" w:eastAsia="ＭＳ Ｐゴシック" w:hAnsi="ＭＳ Ｐゴシック" w:cs="ＭＳ Ｐゴシック" w:hint="eastAsia"/>
          <w:b/>
          <w:bCs/>
          <w:sz w:val="24"/>
          <w:szCs w:val="24"/>
        </w:rPr>
        <w:t xml:space="preserve">　　　＜連絡先＞</w:t>
      </w:r>
      <w:r w:rsidRPr="00483D0B">
        <w:rPr>
          <w:rFonts w:ascii="ＭＳ Ｐゴシック" w:eastAsia="ＭＳ Ｐゴシック" w:hAnsi="ＭＳ Ｐゴシック" w:cs="ＭＳ Ｐゴシック" w:hint="eastAsia"/>
          <w:b/>
          <w:bCs/>
          <w:sz w:val="24"/>
          <w:szCs w:val="24"/>
        </w:rPr>
        <w:t xml:space="preserve">　０７７４-７２-３８０１</w:t>
      </w:r>
    </w:p>
    <w:p w:rsidR="0093107C" w:rsidRPr="00483D0B" w:rsidRDefault="0093107C" w:rsidP="00483D0B">
      <w:pPr>
        <w:adjustRightInd/>
        <w:spacing w:line="322" w:lineRule="exact"/>
        <w:ind w:leftChars="100" w:left="210" w:firstLineChars="400" w:firstLine="964"/>
        <w:jc w:val="left"/>
        <w:rPr>
          <w:rFonts w:ascii="ＭＳ Ｐゴシック" w:eastAsia="ＭＳ Ｐゴシック" w:hAnsi="ＭＳ Ｐゴシック" w:cs="Times New Roman"/>
          <w:b/>
        </w:rPr>
      </w:pPr>
      <w:r w:rsidRPr="00483D0B">
        <w:rPr>
          <w:rFonts w:ascii="ＭＳ Ｐゴシック" w:eastAsia="ＭＳ Ｐゴシック" w:hAnsi="ＭＳ Ｐゴシック" w:cs="Times New Roman" w:hint="eastAsia"/>
          <w:b/>
          <w:sz w:val="24"/>
          <w:szCs w:val="24"/>
        </w:rPr>
        <w:t>木津川市商工会　(加茂支所)</w:t>
      </w:r>
      <w:r w:rsidR="00483D0B">
        <w:rPr>
          <w:rFonts w:ascii="ＭＳ Ｐゴシック" w:eastAsia="ＭＳ Ｐゴシック" w:hAnsi="ＭＳ Ｐゴシック" w:cs="ＭＳ Ｐゴシック" w:hint="eastAsia"/>
          <w:b/>
          <w:bCs/>
          <w:sz w:val="24"/>
          <w:szCs w:val="24"/>
        </w:rPr>
        <w:t xml:space="preserve">　</w:t>
      </w:r>
      <w:r w:rsidRPr="00483D0B">
        <w:rPr>
          <w:rFonts w:ascii="ＭＳ Ｐゴシック" w:eastAsia="ＭＳ Ｐゴシック" w:hAnsi="ＭＳ Ｐゴシック" w:cs="ＭＳ Ｐゴシック" w:hint="eastAsia"/>
          <w:b/>
          <w:bCs/>
          <w:sz w:val="24"/>
          <w:szCs w:val="24"/>
        </w:rPr>
        <w:t xml:space="preserve">　＜連絡先＞　０７７４-７６-２９７０</w:t>
      </w:r>
    </w:p>
    <w:p w:rsidR="0093107C" w:rsidRPr="00483D0B" w:rsidRDefault="0093107C" w:rsidP="00483D0B">
      <w:pPr>
        <w:adjustRightInd/>
        <w:spacing w:line="322" w:lineRule="exact"/>
        <w:ind w:leftChars="100" w:left="210" w:firstLineChars="400" w:firstLine="964"/>
        <w:jc w:val="left"/>
        <w:rPr>
          <w:rFonts w:ascii="ＭＳ Ｐゴシック" w:eastAsia="ＭＳ Ｐゴシック" w:hAnsi="ＭＳ Ｐゴシック" w:cs="Times New Roman"/>
          <w:b/>
        </w:rPr>
      </w:pPr>
      <w:r w:rsidRPr="00483D0B">
        <w:rPr>
          <w:rFonts w:ascii="ＭＳ Ｐゴシック" w:eastAsia="ＭＳ Ｐゴシック" w:hAnsi="ＭＳ Ｐゴシック" w:cs="Times New Roman" w:hint="eastAsia"/>
          <w:b/>
          <w:sz w:val="24"/>
          <w:szCs w:val="24"/>
        </w:rPr>
        <w:t>木津川市商工会　(山城支所)</w:t>
      </w:r>
      <w:r w:rsidRPr="00483D0B">
        <w:rPr>
          <w:rFonts w:ascii="ＭＳ Ｐゴシック" w:eastAsia="ＭＳ Ｐゴシック" w:hAnsi="ＭＳ Ｐゴシック" w:cs="ＭＳ Ｐゴシック" w:hint="eastAsia"/>
          <w:b/>
          <w:bCs/>
          <w:sz w:val="24"/>
          <w:szCs w:val="24"/>
        </w:rPr>
        <w:t xml:space="preserve">　　＜連絡先＞ ０７７４-８６-３１５７</w:t>
      </w:r>
    </w:p>
    <w:p w:rsidR="0029251B" w:rsidRDefault="0029251B">
      <w:pPr>
        <w:adjustRightInd/>
        <w:spacing w:line="322" w:lineRule="exact"/>
        <w:rPr>
          <w:rFonts w:ascii="ＭＳ 明朝" w:hAnsi="Times New Roman" w:cs="Times New Roman"/>
        </w:rPr>
      </w:pPr>
    </w:p>
    <w:p w:rsidR="0029251B" w:rsidRPr="0093107C" w:rsidRDefault="0029251B">
      <w:pPr>
        <w:adjustRightInd/>
        <w:spacing w:line="322" w:lineRule="exact"/>
        <w:rPr>
          <w:rFonts w:ascii="ＭＳ 明朝" w:hAnsi="Times New Roman" w:cs="Times New Roman"/>
        </w:rPr>
      </w:pPr>
    </w:p>
    <w:p w:rsidR="001877B0" w:rsidRPr="0093107C" w:rsidRDefault="0093107C">
      <w:pPr>
        <w:adjustRightInd/>
        <w:spacing w:line="322" w:lineRule="exact"/>
        <w:rPr>
          <w:rFonts w:ascii="ＭＳ 明朝" w:hAnsi="Times New Roman" w:cs="Times New Roman"/>
        </w:rPr>
      </w:pPr>
      <w:r>
        <w:rPr>
          <w:rFonts w:ascii="ＭＳ 明朝" w:hAnsi="Times New Roman" w:cs="Times New Roman" w:hint="eastAsia"/>
        </w:rPr>
        <w:t xml:space="preserve"> </w:t>
      </w:r>
    </w:p>
    <w:p w:rsidR="00FF4FBF" w:rsidRDefault="00FF4FBF">
      <w:pPr>
        <w:adjustRightInd/>
        <w:spacing w:line="322" w:lineRule="exact"/>
        <w:rPr>
          <w:rFonts w:ascii="ＭＳ 明朝" w:hAnsi="Times New Roman" w:cs="Times New Roman"/>
        </w:rPr>
      </w:pPr>
    </w:p>
    <w:p w:rsidR="00754E2A" w:rsidRDefault="00754E2A">
      <w:pPr>
        <w:adjustRightInd/>
        <w:spacing w:line="322" w:lineRule="exact"/>
        <w:rPr>
          <w:rFonts w:ascii="ＭＳ 明朝" w:hAnsi="Times New Roman" w:cs="Times New Roman"/>
        </w:rPr>
      </w:pPr>
    </w:p>
    <w:p w:rsidR="0029251B" w:rsidRDefault="0029251B">
      <w:pPr>
        <w:adjustRightInd/>
        <w:spacing w:line="322" w:lineRule="exact"/>
        <w:jc w:val="center"/>
        <w:rPr>
          <w:rFonts w:ascii="ＭＳ 明朝" w:hAnsi="Times New Roman" w:cs="Times New Roman"/>
        </w:rPr>
      </w:pPr>
    </w:p>
    <w:p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 xml:space="preserve">１　</w:t>
      </w:r>
      <w:r w:rsidR="008A0849">
        <w:rPr>
          <w:rFonts w:eastAsia="ＭＳ Ｐゴシック" w:cs="ＭＳ Ｐゴシック" w:hint="eastAsia"/>
          <w:b/>
          <w:bCs/>
          <w:sz w:val="24"/>
          <w:szCs w:val="24"/>
        </w:rPr>
        <w:t>木津川市内に</w:t>
      </w:r>
      <w:r w:rsidR="00CB6CD5">
        <w:rPr>
          <w:rFonts w:eastAsia="ＭＳ Ｐゴシック" w:cs="ＭＳ Ｐゴシック" w:hint="eastAsia"/>
          <w:b/>
          <w:bCs/>
          <w:sz w:val="24"/>
          <w:szCs w:val="24"/>
        </w:rPr>
        <w:t>事業所（団体）等を有する下記の中小企業</w:t>
      </w:r>
      <w:r w:rsidR="00B553ED">
        <w:rPr>
          <w:rFonts w:eastAsia="ＭＳ Ｐゴシック" w:cs="ＭＳ Ｐゴシック" w:hint="eastAsia"/>
          <w:b/>
          <w:bCs/>
          <w:sz w:val="24"/>
          <w:szCs w:val="24"/>
        </w:rPr>
        <w:t>等及び商店街団体が対象</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詳細はお問い合せください。</w:t>
      </w:r>
    </w:p>
    <w:p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891DF0">
        <w:rPr>
          <w:rFonts w:eastAsia="ＭＳ Ｐゴシック" w:cs="ＭＳ Ｐゴシック" w:hint="eastAsia"/>
          <w:b/>
          <w:bCs/>
          <w:sz w:val="24"/>
          <w:szCs w:val="24"/>
        </w:rPr>
        <w:t>平成</w:t>
      </w:r>
      <w:r w:rsidR="008A0849">
        <w:rPr>
          <w:rFonts w:eastAsia="ＭＳ Ｐゴシック" w:cs="ＭＳ Ｐゴシック" w:hint="eastAsia"/>
          <w:b/>
          <w:bCs/>
          <w:color w:val="auto"/>
          <w:sz w:val="24"/>
          <w:szCs w:val="24"/>
        </w:rPr>
        <w:t>29</w:t>
      </w:r>
      <w:r>
        <w:rPr>
          <w:rFonts w:eastAsia="ＭＳ Ｐゴシック" w:cs="ＭＳ Ｐゴシック" w:hint="eastAsia"/>
          <w:b/>
          <w:bCs/>
          <w:sz w:val="24"/>
          <w:szCs w:val="24"/>
        </w:rPr>
        <w:t>年</w:t>
      </w:r>
      <w:r w:rsidR="00895480">
        <w:rPr>
          <w:rFonts w:eastAsia="ＭＳ Ｐゴシック" w:cs="ＭＳ Ｐゴシック" w:hint="eastAsia"/>
          <w:b/>
          <w:bCs/>
          <w:sz w:val="24"/>
          <w:szCs w:val="24"/>
        </w:rPr>
        <w:t xml:space="preserve">　</w:t>
      </w:r>
      <w:r w:rsidR="00D5551D">
        <w:rPr>
          <w:rFonts w:eastAsia="ＭＳ Ｐゴシック" w:cs="ＭＳ Ｐゴシック" w:hint="eastAsia"/>
          <w:b/>
          <w:bCs/>
          <w:sz w:val="24"/>
          <w:szCs w:val="24"/>
        </w:rPr>
        <w:t>8</w:t>
      </w:r>
      <w:r>
        <w:rPr>
          <w:rFonts w:eastAsia="ＭＳ Ｐゴシック" w:cs="ＭＳ Ｐゴシック" w:hint="eastAsia"/>
          <w:b/>
          <w:bCs/>
          <w:sz w:val="24"/>
          <w:szCs w:val="24"/>
        </w:rPr>
        <w:t>月</w:t>
      </w:r>
      <w:r w:rsidR="00895480">
        <w:rPr>
          <w:rFonts w:eastAsia="ＭＳ Ｐゴシック" w:cs="ＭＳ Ｐゴシック" w:hint="eastAsia"/>
          <w:b/>
          <w:bCs/>
          <w:sz w:val="24"/>
          <w:szCs w:val="24"/>
        </w:rPr>
        <w:t xml:space="preserve">　</w:t>
      </w:r>
      <w:r w:rsidR="00A07D70">
        <w:rPr>
          <w:rFonts w:eastAsia="ＭＳ Ｐゴシック" w:cs="ＭＳ Ｐゴシック" w:hint="eastAsia"/>
          <w:b/>
          <w:bCs/>
          <w:sz w:val="24"/>
          <w:szCs w:val="24"/>
        </w:rPr>
        <w:t>1</w:t>
      </w:r>
      <w:r>
        <w:rPr>
          <w:rFonts w:eastAsia="ＭＳ Ｐゴシック" w:cs="ＭＳ Ｐゴシック" w:hint="eastAsia"/>
          <w:b/>
          <w:bCs/>
          <w:sz w:val="24"/>
          <w:szCs w:val="24"/>
        </w:rPr>
        <w:t>日から</w:t>
      </w:r>
      <w:r w:rsidR="00895480">
        <w:rPr>
          <w:rFonts w:eastAsia="ＭＳ Ｐゴシック" w:cs="ＭＳ Ｐゴシック" w:hint="eastAsia"/>
          <w:b/>
          <w:bCs/>
          <w:sz w:val="24"/>
          <w:szCs w:val="24"/>
        </w:rPr>
        <w:t xml:space="preserve">　</w:t>
      </w:r>
      <w:r w:rsidR="00D5551D">
        <w:rPr>
          <w:rFonts w:eastAsia="ＭＳ Ｐゴシック" w:cs="ＭＳ Ｐゴシック" w:hint="eastAsia"/>
          <w:b/>
          <w:bCs/>
          <w:sz w:val="24"/>
          <w:szCs w:val="24"/>
        </w:rPr>
        <w:t>12</w:t>
      </w:r>
      <w:r w:rsidR="008A0849">
        <w:rPr>
          <w:rFonts w:eastAsia="ＭＳ Ｐゴシック" w:cs="ＭＳ Ｐゴシック" w:hint="eastAsia"/>
          <w:b/>
          <w:bCs/>
          <w:sz w:val="24"/>
          <w:szCs w:val="24"/>
        </w:rPr>
        <w:t xml:space="preserve">月　</w:t>
      </w:r>
      <w:r w:rsidR="00D5551D">
        <w:rPr>
          <w:rFonts w:eastAsia="ＭＳ Ｐゴシック" w:cs="ＭＳ Ｐゴシック" w:hint="eastAsia"/>
          <w:b/>
          <w:bCs/>
          <w:sz w:val="24"/>
          <w:szCs w:val="24"/>
        </w:rPr>
        <w:t>15</w:t>
      </w:r>
      <w:r w:rsidR="00895480">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等の経営改善に繋る</w:t>
      </w:r>
      <w:r w:rsidRPr="008A0849">
        <w:rPr>
          <w:rFonts w:eastAsia="ＭＳ Ｐゴシック" w:cs="ＭＳ Ｐゴシック" w:hint="eastAsia"/>
          <w:b/>
          <w:bCs/>
          <w:spacing w:val="6"/>
          <w:w w:val="98"/>
          <w:sz w:val="24"/>
          <w:szCs w:val="24"/>
          <w:fitText w:val="9120" w:id="856868865"/>
        </w:rPr>
        <w:t>工夫を凝らした取組（事業）又は商店街団体の集客向上に繋がる取組（事業）</w:t>
      </w:r>
      <w:r w:rsidR="00AE4E87" w:rsidRPr="008A0849">
        <w:rPr>
          <w:rFonts w:eastAsia="ＭＳ Ｐゴシック" w:cs="ＭＳ Ｐゴシック" w:hint="eastAsia"/>
          <w:b/>
          <w:bCs/>
          <w:spacing w:val="6"/>
          <w:w w:val="98"/>
          <w:sz w:val="24"/>
          <w:szCs w:val="24"/>
          <w:fitText w:val="9120" w:id="856868865"/>
        </w:rPr>
        <w:t>など</w:t>
      </w:r>
      <w:r w:rsidR="00CE3E6E" w:rsidRPr="008A0849">
        <w:rPr>
          <w:rFonts w:eastAsia="ＭＳ Ｐゴシック" w:cs="ＭＳ Ｐゴシック" w:hint="eastAsia"/>
          <w:b/>
          <w:bCs/>
          <w:spacing w:val="6"/>
          <w:w w:val="98"/>
          <w:sz w:val="24"/>
          <w:szCs w:val="24"/>
          <w:fitText w:val="9120" w:id="856868865"/>
        </w:rPr>
        <w:t>が対</w:t>
      </w:r>
      <w:r w:rsidR="00CE3E6E" w:rsidRPr="008A0849">
        <w:rPr>
          <w:rFonts w:eastAsia="ＭＳ Ｐゴシック" w:cs="ＭＳ Ｐゴシック" w:hint="eastAsia"/>
          <w:b/>
          <w:bCs/>
          <w:spacing w:val="7"/>
          <w:w w:val="98"/>
          <w:sz w:val="24"/>
          <w:szCs w:val="24"/>
          <w:fitText w:val="9120" w:id="856868865"/>
        </w:rPr>
        <w:t>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Tr="008A0849">
        <w:trPr>
          <w:trHeight w:val="70"/>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 xml:space="preserve">　　</w:t>
            </w:r>
            <w:r w:rsidR="008A0849">
              <w:rPr>
                <w:rFonts w:asciiTheme="minorEastAsia" w:eastAsiaTheme="minorEastAsia" w:hAnsiTheme="minorEastAsia" w:cs="ＭＳ Ｐゴシック" w:hint="eastAsia"/>
                <w:bCs/>
                <w:sz w:val="22"/>
                <w:szCs w:val="22"/>
              </w:rPr>
              <w:t xml:space="preserve">29年　</w:t>
            </w:r>
            <w:r w:rsidR="00D5551D">
              <w:rPr>
                <w:rFonts w:asciiTheme="minorEastAsia" w:eastAsiaTheme="minorEastAsia" w:hAnsiTheme="minorEastAsia" w:cs="ＭＳ Ｐゴシック" w:hint="eastAsia"/>
                <w:bCs/>
                <w:sz w:val="22"/>
                <w:szCs w:val="22"/>
              </w:rPr>
              <w:t>8</w:t>
            </w:r>
            <w:r w:rsidR="008A0849">
              <w:rPr>
                <w:rFonts w:asciiTheme="minorEastAsia" w:eastAsiaTheme="minorEastAsia" w:hAnsiTheme="minorEastAsia" w:cs="ＭＳ Ｐゴシック" w:hint="eastAsia"/>
                <w:bCs/>
                <w:sz w:val="22"/>
                <w:szCs w:val="22"/>
              </w:rPr>
              <w:t>月</w:t>
            </w:r>
            <w:r w:rsidR="00A07D70">
              <w:rPr>
                <w:rFonts w:asciiTheme="minorEastAsia" w:eastAsiaTheme="minorEastAsia" w:hAnsiTheme="minorEastAsia" w:cs="ＭＳ Ｐゴシック" w:hint="eastAsia"/>
                <w:bCs/>
                <w:sz w:val="22"/>
                <w:szCs w:val="22"/>
              </w:rPr>
              <w:t>1</w:t>
            </w:r>
            <w:r w:rsidRPr="00351AC3">
              <w:rPr>
                <w:rFonts w:asciiTheme="minorEastAsia" w:eastAsiaTheme="minorEastAsia" w:hAnsiTheme="minorEastAsia" w:cs="ＭＳ Ｐゴシック" w:hint="eastAsia"/>
                <w:bCs/>
                <w:sz w:val="22"/>
                <w:szCs w:val="22"/>
              </w:rPr>
              <w:t>日</w:t>
            </w:r>
          </w:p>
        </w:tc>
        <w:tc>
          <w:tcPr>
            <w:tcW w:w="3402" w:type="dxa"/>
          </w:tcPr>
          <w:p w:rsidR="00485700" w:rsidRPr="00D5551D" w:rsidRDefault="00485700" w:rsidP="00AB33AB">
            <w:pPr>
              <w:spacing w:line="0" w:lineRule="atLeast"/>
              <w:rPr>
                <w:rFonts w:ascii="ＭＳ 明朝" w:hAnsi="ＭＳ 明朝" w:cs="ＭＳ Ｐゴシック"/>
                <w:bCs/>
                <w:sz w:val="22"/>
                <w:szCs w:val="22"/>
              </w:rPr>
            </w:pPr>
            <w:r w:rsidRPr="00351AC3">
              <w:rPr>
                <w:rFonts w:ascii="ＭＳ 明朝" w:hAnsi="ＭＳ 明朝" w:cs="ＭＳ Ｐゴシック" w:hint="eastAsia"/>
                <w:bCs/>
                <w:sz w:val="22"/>
                <w:szCs w:val="22"/>
              </w:rPr>
              <w:t xml:space="preserve">　　　</w:t>
            </w:r>
            <w:r w:rsidR="008A0849">
              <w:rPr>
                <w:rFonts w:ascii="ＭＳ 明朝" w:hAnsi="ＭＳ 明朝" w:cs="ＭＳ Ｐゴシック" w:hint="eastAsia"/>
                <w:bCs/>
                <w:sz w:val="22"/>
                <w:szCs w:val="22"/>
              </w:rPr>
              <w:t xml:space="preserve">29年　</w:t>
            </w:r>
            <w:r w:rsidR="00D5551D">
              <w:rPr>
                <w:rFonts w:ascii="ＭＳ 明朝" w:hAnsi="ＭＳ 明朝" w:cs="ＭＳ Ｐゴシック" w:hint="eastAsia"/>
                <w:bCs/>
                <w:sz w:val="22"/>
                <w:szCs w:val="22"/>
              </w:rPr>
              <w:t xml:space="preserve"> 8</w:t>
            </w:r>
            <w:r w:rsidR="008A0849">
              <w:rPr>
                <w:rFonts w:ascii="ＭＳ 明朝" w:hAnsi="ＭＳ 明朝" w:cs="ＭＳ Ｐゴシック" w:hint="eastAsia"/>
                <w:bCs/>
                <w:sz w:val="22"/>
                <w:szCs w:val="22"/>
              </w:rPr>
              <w:t>月</w:t>
            </w:r>
            <w:r w:rsidR="00D5551D">
              <w:rPr>
                <w:rFonts w:ascii="ＭＳ 明朝" w:hAnsi="ＭＳ 明朝" w:cs="ＭＳ Ｐゴシック" w:hint="eastAsia"/>
                <w:bCs/>
                <w:sz w:val="22"/>
                <w:szCs w:val="22"/>
              </w:rPr>
              <w:t>31</w:t>
            </w:r>
            <w:r w:rsidRPr="00351AC3">
              <w:rPr>
                <w:rFonts w:ascii="ＭＳ 明朝" w:hAnsi="ＭＳ 明朝" w:cs="ＭＳ Ｐゴシック" w:hint="eastAsia"/>
                <w:bCs/>
                <w:sz w:val="22"/>
                <w:szCs w:val="22"/>
              </w:rPr>
              <w:t>日</w:t>
            </w:r>
          </w:p>
        </w:tc>
      </w:tr>
      <w:tr w:rsidR="00485700" w:rsidTr="00485700">
        <w:trPr>
          <w:trHeight w:val="315"/>
        </w:trPr>
        <w:tc>
          <w:tcPr>
            <w:tcW w:w="2551" w:type="dxa"/>
          </w:tcPr>
          <w:p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rsidR="00485700" w:rsidRPr="00351AC3" w:rsidRDefault="00485700" w:rsidP="00A07D70">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8A0849">
              <w:rPr>
                <w:rFonts w:ascii="ＭＳ 明朝" w:hAnsi="ＭＳ 明朝" w:cs="ＭＳ Ｐゴシック" w:hint="eastAsia"/>
                <w:bCs/>
                <w:sz w:val="22"/>
                <w:szCs w:val="22"/>
              </w:rPr>
              <w:t xml:space="preserve">29年　</w:t>
            </w:r>
            <w:r w:rsidR="00D5551D">
              <w:rPr>
                <w:rFonts w:ascii="ＭＳ 明朝" w:hAnsi="ＭＳ 明朝" w:cs="ＭＳ Ｐゴシック" w:hint="eastAsia"/>
                <w:bCs/>
                <w:sz w:val="22"/>
                <w:szCs w:val="22"/>
              </w:rPr>
              <w:t>8</w:t>
            </w:r>
            <w:r w:rsidR="008A0849">
              <w:rPr>
                <w:rFonts w:ascii="ＭＳ 明朝" w:hAnsi="ＭＳ 明朝" w:cs="ＭＳ Ｐゴシック" w:hint="eastAsia"/>
                <w:bCs/>
                <w:sz w:val="22"/>
                <w:szCs w:val="22"/>
              </w:rPr>
              <w:t>月</w:t>
            </w:r>
            <w:r w:rsidR="00A07D70">
              <w:rPr>
                <w:rFonts w:ascii="ＭＳ 明朝" w:hAnsi="ＭＳ 明朝" w:cs="ＭＳ Ｐゴシック" w:hint="eastAsia"/>
                <w:bCs/>
                <w:sz w:val="22"/>
                <w:szCs w:val="22"/>
              </w:rPr>
              <w:t>1</w:t>
            </w:r>
            <w:r w:rsidRPr="00351AC3">
              <w:rPr>
                <w:rFonts w:ascii="ＭＳ 明朝" w:hAnsi="ＭＳ 明朝" w:cs="ＭＳ Ｐゴシック" w:hint="eastAsia"/>
                <w:bCs/>
                <w:sz w:val="22"/>
                <w:szCs w:val="22"/>
              </w:rPr>
              <w:t>日</w:t>
            </w:r>
            <w:bookmarkStart w:id="0" w:name="_GoBack"/>
            <w:bookmarkEnd w:id="0"/>
          </w:p>
        </w:tc>
        <w:tc>
          <w:tcPr>
            <w:tcW w:w="3402"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8A0849">
              <w:rPr>
                <w:rFonts w:ascii="ＭＳ 明朝" w:hAnsi="ＭＳ 明朝" w:cs="ＭＳ Ｐゴシック" w:hint="eastAsia"/>
                <w:bCs/>
                <w:sz w:val="22"/>
                <w:szCs w:val="22"/>
              </w:rPr>
              <w:t xml:space="preserve">29年　</w:t>
            </w:r>
            <w:r w:rsidR="00D5551D">
              <w:rPr>
                <w:rFonts w:ascii="ＭＳ 明朝" w:hAnsi="ＭＳ 明朝" w:cs="ＭＳ Ｐゴシック" w:hint="eastAsia"/>
                <w:bCs/>
                <w:sz w:val="22"/>
                <w:szCs w:val="22"/>
              </w:rPr>
              <w:t>12</w:t>
            </w:r>
            <w:r w:rsidR="008A0849">
              <w:rPr>
                <w:rFonts w:ascii="ＭＳ 明朝" w:hAnsi="ＭＳ 明朝" w:cs="ＭＳ Ｐゴシック" w:hint="eastAsia"/>
                <w:bCs/>
                <w:sz w:val="22"/>
                <w:szCs w:val="22"/>
              </w:rPr>
              <w:t>月</w:t>
            </w:r>
            <w:r w:rsidR="00D5551D">
              <w:rPr>
                <w:rFonts w:ascii="ＭＳ 明朝" w:hAnsi="ＭＳ 明朝" w:cs="ＭＳ Ｐゴシック" w:hint="eastAsia"/>
                <w:bCs/>
                <w:sz w:val="22"/>
                <w:szCs w:val="22"/>
              </w:rPr>
              <w:t>15</w:t>
            </w:r>
            <w:r w:rsidRPr="00351AC3">
              <w:rPr>
                <w:rFonts w:ascii="ＭＳ 明朝" w:hAnsi="ＭＳ 明朝" w:cs="ＭＳ Ｐゴシック" w:hint="eastAsia"/>
                <w:bCs/>
                <w:sz w:val="22"/>
                <w:szCs w:val="22"/>
              </w:rPr>
              <w:t>日</w:t>
            </w:r>
          </w:p>
        </w:tc>
      </w:tr>
      <w:tr w:rsidR="00485700" w:rsidTr="00454B5B">
        <w:trPr>
          <w:trHeight w:val="315"/>
        </w:trPr>
        <w:tc>
          <w:tcPr>
            <w:tcW w:w="2551" w:type="dxa"/>
          </w:tcPr>
          <w:p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　　</w:t>
            </w:r>
            <w:r w:rsidR="008A0849">
              <w:rPr>
                <w:rFonts w:ascii="ＭＳ 明朝" w:hAnsi="ＭＳ 明朝" w:cs="ＭＳ Ｐゴシック" w:hint="eastAsia"/>
                <w:bCs/>
                <w:sz w:val="22"/>
                <w:szCs w:val="22"/>
              </w:rPr>
              <w:t>30</w:t>
            </w:r>
            <w:r w:rsidRPr="00351AC3">
              <w:rPr>
                <w:rFonts w:ascii="ＭＳ 明朝" w:hAnsi="ＭＳ 明朝" w:cs="ＭＳ Ｐゴシック" w:hint="eastAsia"/>
                <w:bCs/>
                <w:sz w:val="22"/>
                <w:szCs w:val="22"/>
              </w:rPr>
              <w:t xml:space="preserve">日以内　　　</w:t>
            </w:r>
          </w:p>
        </w:tc>
      </w:tr>
    </w:tbl>
    <w:p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282575</wp:posOffset>
                </wp:positionH>
                <wp:positionV relativeFrom="paragraph">
                  <wp:posOffset>59055</wp:posOffset>
                </wp:positionV>
                <wp:extent cx="5762625" cy="7524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5pt;margin-top:4.6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rsidTr="00BC5C95">
        <w:trPr>
          <w:trHeight w:val="300"/>
        </w:trPr>
        <w:tc>
          <w:tcPr>
            <w:tcW w:w="1913" w:type="dxa"/>
          </w:tcPr>
          <w:p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rsidTr="00BC5C95">
        <w:trPr>
          <w:trHeight w:val="485"/>
        </w:trPr>
        <w:tc>
          <w:tcPr>
            <w:tcW w:w="1913" w:type="dxa"/>
            <w:vMerge w:val="restart"/>
            <w:vAlign w:val="center"/>
          </w:tcPr>
          <w:p w:rsidR="00463C68" w:rsidRPr="00343400" w:rsidRDefault="001D5349" w:rsidP="00AB33AB">
            <w:pPr>
              <w:spacing w:line="0" w:lineRule="atLeast"/>
              <w:rPr>
                <w:rFonts w:asciiTheme="minorEastAsia" w:eastAsiaTheme="minorEastAsia" w:hAnsiTheme="minorEastAsia" w:cs="Times New Roman"/>
                <w:color w:val="auto"/>
                <w:sz w:val="22"/>
                <w:szCs w:val="22"/>
              </w:rPr>
            </w:pPr>
            <w:r w:rsidRPr="00343400">
              <w:rPr>
                <w:rFonts w:asciiTheme="minorEastAsia" w:eastAsiaTheme="minorEastAsia" w:hAnsiTheme="minorEastAsia" w:cs="Times New Roman" w:hint="eastAsia"/>
                <w:color w:val="auto"/>
                <w:sz w:val="22"/>
                <w:szCs w:val="22"/>
              </w:rPr>
              <w:t xml:space="preserve">⑴　</w:t>
            </w:r>
            <w:r w:rsidR="00463C68" w:rsidRPr="00343400">
              <w:rPr>
                <w:rFonts w:asciiTheme="minorEastAsia" w:eastAsiaTheme="minorEastAsia" w:hAnsiTheme="minorEastAsia" w:cs="Times New Roman" w:hint="eastAsia"/>
                <w:color w:val="auto"/>
                <w:sz w:val="22"/>
                <w:szCs w:val="22"/>
              </w:rPr>
              <w:t>経営改善型</w:t>
            </w:r>
          </w:p>
        </w:tc>
        <w:tc>
          <w:tcPr>
            <w:tcW w:w="567" w:type="dxa"/>
            <w:vMerge w:val="restart"/>
          </w:tcPr>
          <w:p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23"/>
        </w:trPr>
        <w:tc>
          <w:tcPr>
            <w:tcW w:w="1913" w:type="dxa"/>
            <w:vMerge/>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13"/>
        </w:trPr>
        <w:tc>
          <w:tcPr>
            <w:tcW w:w="1913" w:type="dxa"/>
            <w:vMerge/>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79"/>
        </w:trPr>
        <w:tc>
          <w:tcPr>
            <w:tcW w:w="1913" w:type="dxa"/>
            <w:vMerge/>
            <w:vAlign w:val="center"/>
          </w:tcPr>
          <w:p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527"/>
        </w:trPr>
        <w:tc>
          <w:tcPr>
            <w:tcW w:w="1913" w:type="dxa"/>
            <w:vAlign w:val="center"/>
          </w:tcPr>
          <w:p w:rsidR="00BF20B9" w:rsidRPr="00343400" w:rsidRDefault="001D5349" w:rsidP="00AB33AB">
            <w:pPr>
              <w:adjustRightInd/>
              <w:spacing w:line="0" w:lineRule="atLeas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 xml:space="preserve">⑵　</w:t>
            </w:r>
            <w:r w:rsidR="00BF20B9" w:rsidRPr="00343400">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DF7439" w:rsidRPr="00343400">
        <w:rPr>
          <w:rFonts w:asciiTheme="minorEastAsia" w:eastAsiaTheme="minorEastAsia" w:hAnsiTheme="minorEastAsia" w:cs="ＭＳ Ｐゴシック" w:hint="eastAsia"/>
          <w:color w:val="auto"/>
          <w:sz w:val="20"/>
          <w:szCs w:val="20"/>
        </w:rPr>
        <w:t>平成</w:t>
      </w:r>
      <w:r w:rsidR="00891DF0" w:rsidRPr="0066411A">
        <w:rPr>
          <w:rFonts w:asciiTheme="minorEastAsia" w:eastAsiaTheme="minorEastAsia" w:hAnsiTheme="minorEastAsia" w:cs="ＭＳ Ｐゴシック" w:hint="eastAsia"/>
          <w:color w:val="auto"/>
          <w:sz w:val="20"/>
          <w:szCs w:val="20"/>
        </w:rPr>
        <w:t>29</w:t>
      </w:r>
      <w:r w:rsidR="00DF7439" w:rsidRPr="00343400">
        <w:rPr>
          <w:rFonts w:asciiTheme="minorEastAsia" w:eastAsiaTheme="minorEastAsia" w:hAnsiTheme="minorEastAsia" w:cs="ＭＳ Ｐゴシック" w:hint="eastAsia"/>
          <w:color w:val="auto"/>
          <w:sz w:val="20"/>
          <w:szCs w:val="20"/>
        </w:rPr>
        <w:t>年4</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1</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rsidR="0090344F" w:rsidRPr="00343400"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※２　平成</w:t>
      </w:r>
      <w:r w:rsidR="00891DF0" w:rsidRPr="0066411A">
        <w:rPr>
          <w:rFonts w:asciiTheme="minorEastAsia" w:eastAsiaTheme="minorEastAsia" w:hAnsiTheme="minorEastAsia" w:cs="ＭＳ Ｐゴシック" w:hint="eastAsia"/>
          <w:color w:val="auto"/>
          <w:sz w:val="20"/>
          <w:szCs w:val="20"/>
        </w:rPr>
        <w:t>29</w:t>
      </w:r>
      <w:r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rsidR="0029251B" w:rsidRDefault="0029251B">
      <w:pPr>
        <w:adjustRightInd/>
        <w:spacing w:line="322" w:lineRule="exact"/>
        <w:rPr>
          <w:rFonts w:ascii="ＭＳ 明朝" w:hAnsi="Times New Roman" w:cs="Times New Roman"/>
        </w:rPr>
      </w:pPr>
    </w:p>
    <w:p w:rsidR="00B553ED" w:rsidRPr="00DF7439" w:rsidRDefault="00B553ED">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E90F95" w:rsidRDefault="0090344F" w:rsidP="0090344F">
      <w:pPr>
        <w:tabs>
          <w:tab w:val="left" w:pos="892"/>
        </w:tabs>
        <w:adjustRightInd/>
        <w:spacing w:line="32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E90F95">
        <w:rPr>
          <w:rFonts w:asciiTheme="minorEastAsia" w:eastAsiaTheme="minorEastAsia" w:hAnsiTheme="minorEastAsia" w:cs="ＭＳ Ｐゴシック" w:hint="eastAsia"/>
          <w:sz w:val="22"/>
          <w:szCs w:val="22"/>
        </w:rPr>
        <w:t>終了後速やかに実績報告書を木津川市商工会</w:t>
      </w:r>
      <w:r w:rsidR="0029251B" w:rsidRPr="00005229">
        <w:rPr>
          <w:rFonts w:asciiTheme="minorEastAsia" w:eastAsiaTheme="minorEastAsia" w:hAnsiTheme="minorEastAsia" w:cs="ＭＳ Ｐゴシック" w:hint="eastAsia"/>
          <w:sz w:val="22"/>
          <w:szCs w:val="22"/>
        </w:rPr>
        <w:t>に提出してください。</w:t>
      </w:r>
    </w:p>
    <w:p w:rsidR="0029251B" w:rsidRPr="00005229" w:rsidRDefault="0029251B" w:rsidP="00E90F95">
      <w:pPr>
        <w:tabs>
          <w:tab w:val="left" w:pos="892"/>
        </w:tabs>
        <w:adjustRightInd/>
        <w:spacing w:line="322" w:lineRule="exact"/>
        <w:ind w:firstLineChars="100" w:firstLine="22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また、領収書や明細がわかる資料</w:t>
      </w:r>
      <w:r w:rsidR="0090344F" w:rsidRPr="00343400">
        <w:rPr>
          <w:rFonts w:asciiTheme="minorEastAsia" w:eastAsiaTheme="minorEastAsia" w:hAnsiTheme="minorEastAsia" w:cs="ＭＳ Ｐゴシック" w:hint="eastAsia"/>
          <w:color w:val="auto"/>
          <w:sz w:val="22"/>
          <w:szCs w:val="22"/>
        </w:rPr>
        <w:t>（成果物見本や写真等を含む。）</w:t>
      </w:r>
      <w:r w:rsidRPr="00005229">
        <w:rPr>
          <w:rFonts w:asciiTheme="minorEastAsia" w:eastAsiaTheme="minorEastAsia" w:hAnsiTheme="minorEastAsia" w:cs="ＭＳ Ｐゴシック" w:hint="eastAsia"/>
          <w:sz w:val="22"/>
          <w:szCs w:val="22"/>
        </w:rPr>
        <w:t>の添付が必要です。</w:t>
      </w:r>
    </w:p>
    <w:p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rsidR="0029251B" w:rsidRPr="00005229" w:rsidRDefault="005E21EC" w:rsidP="00E90F95">
      <w:pPr>
        <w:adjustRightInd/>
        <w:spacing w:line="322" w:lineRule="exact"/>
        <w:ind w:leftChars="100" w:left="650" w:hangingChars="200" w:hanging="44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E90F95">
        <w:rPr>
          <w:rFonts w:asciiTheme="minorEastAsia" w:eastAsiaTheme="minorEastAsia" w:hAnsiTheme="minorEastAsia" w:cs="ＭＳ Ｐゴシック" w:hint="eastAsia"/>
          <w:sz w:val="22"/>
          <w:szCs w:val="22"/>
        </w:rPr>
        <w:t>木津川市商工会</w:t>
      </w:r>
      <w:r w:rsidR="0029251B" w:rsidRPr="00005229">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sectPr w:rsidR="0029251B" w:rsidRPr="00005229">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DF" w:rsidRDefault="00C069DF">
      <w:r>
        <w:separator/>
      </w:r>
    </w:p>
  </w:endnote>
  <w:endnote w:type="continuationSeparator" w:id="0">
    <w:p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DF" w:rsidRDefault="00C069DF">
      <w:r>
        <w:rPr>
          <w:rFonts w:ascii="ＭＳ 明朝" w:hAnsi="Times New Roman" w:cs="Times New Roman"/>
          <w:color w:val="auto"/>
          <w:sz w:val="2"/>
          <w:szCs w:val="2"/>
        </w:rPr>
        <w:continuationSeparator/>
      </w:r>
    </w:p>
  </w:footnote>
  <w:footnote w:type="continuationSeparator" w:id="0">
    <w:p w:rsidR="00C069DF" w:rsidRDefault="00C06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2"/>
  </w:num>
  <w:num w:numId="7">
    <w:abstractNumId w:val="10"/>
  </w:num>
  <w:num w:numId="8">
    <w:abstractNumId w:val="4"/>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1B"/>
    <w:rsid w:val="00005229"/>
    <w:rsid w:val="00022995"/>
    <w:rsid w:val="000F50B1"/>
    <w:rsid w:val="00151553"/>
    <w:rsid w:val="00157E72"/>
    <w:rsid w:val="00171F96"/>
    <w:rsid w:val="001833E9"/>
    <w:rsid w:val="001877B0"/>
    <w:rsid w:val="001D5349"/>
    <w:rsid w:val="001F1CEC"/>
    <w:rsid w:val="0020462F"/>
    <w:rsid w:val="00206599"/>
    <w:rsid w:val="00216AF3"/>
    <w:rsid w:val="0022752C"/>
    <w:rsid w:val="002420CF"/>
    <w:rsid w:val="00242914"/>
    <w:rsid w:val="002520B6"/>
    <w:rsid w:val="0029251B"/>
    <w:rsid w:val="002B4EF8"/>
    <w:rsid w:val="002C7538"/>
    <w:rsid w:val="002D187C"/>
    <w:rsid w:val="002D3248"/>
    <w:rsid w:val="002E0C4F"/>
    <w:rsid w:val="002F42A8"/>
    <w:rsid w:val="003006D4"/>
    <w:rsid w:val="003209A3"/>
    <w:rsid w:val="00331AA1"/>
    <w:rsid w:val="00343400"/>
    <w:rsid w:val="00345B39"/>
    <w:rsid w:val="00351AC3"/>
    <w:rsid w:val="00365DC3"/>
    <w:rsid w:val="00370EED"/>
    <w:rsid w:val="00386E2D"/>
    <w:rsid w:val="003A4963"/>
    <w:rsid w:val="003B2527"/>
    <w:rsid w:val="00400B4F"/>
    <w:rsid w:val="00432AB9"/>
    <w:rsid w:val="00454B5B"/>
    <w:rsid w:val="00463C68"/>
    <w:rsid w:val="00483D0B"/>
    <w:rsid w:val="00485700"/>
    <w:rsid w:val="004A2051"/>
    <w:rsid w:val="004E1FDC"/>
    <w:rsid w:val="004F4ACC"/>
    <w:rsid w:val="005043BD"/>
    <w:rsid w:val="00511FB9"/>
    <w:rsid w:val="00572E1D"/>
    <w:rsid w:val="00574943"/>
    <w:rsid w:val="005D273B"/>
    <w:rsid w:val="005D6CEF"/>
    <w:rsid w:val="005D75DC"/>
    <w:rsid w:val="005E21EC"/>
    <w:rsid w:val="00630155"/>
    <w:rsid w:val="00635D77"/>
    <w:rsid w:val="00654EFA"/>
    <w:rsid w:val="0066411A"/>
    <w:rsid w:val="00693BA8"/>
    <w:rsid w:val="006A528B"/>
    <w:rsid w:val="006B40E8"/>
    <w:rsid w:val="006E7D30"/>
    <w:rsid w:val="0072369C"/>
    <w:rsid w:val="007530EF"/>
    <w:rsid w:val="00754E2A"/>
    <w:rsid w:val="00777A8D"/>
    <w:rsid w:val="007B2079"/>
    <w:rsid w:val="007B3C1B"/>
    <w:rsid w:val="007D20AF"/>
    <w:rsid w:val="007D2C5F"/>
    <w:rsid w:val="00836DAC"/>
    <w:rsid w:val="00860109"/>
    <w:rsid w:val="00891DF0"/>
    <w:rsid w:val="00895480"/>
    <w:rsid w:val="008A0849"/>
    <w:rsid w:val="008A540A"/>
    <w:rsid w:val="0090344F"/>
    <w:rsid w:val="0093107C"/>
    <w:rsid w:val="00944787"/>
    <w:rsid w:val="00967E02"/>
    <w:rsid w:val="009C391C"/>
    <w:rsid w:val="00A07D70"/>
    <w:rsid w:val="00A1587A"/>
    <w:rsid w:val="00A25353"/>
    <w:rsid w:val="00A40692"/>
    <w:rsid w:val="00A82975"/>
    <w:rsid w:val="00A90B42"/>
    <w:rsid w:val="00AB33AB"/>
    <w:rsid w:val="00AC2888"/>
    <w:rsid w:val="00AE4E87"/>
    <w:rsid w:val="00B012F6"/>
    <w:rsid w:val="00B26E5F"/>
    <w:rsid w:val="00B505D5"/>
    <w:rsid w:val="00B553ED"/>
    <w:rsid w:val="00BC5C95"/>
    <w:rsid w:val="00BF20B9"/>
    <w:rsid w:val="00C069DF"/>
    <w:rsid w:val="00C524FF"/>
    <w:rsid w:val="00C64E0B"/>
    <w:rsid w:val="00C73D3A"/>
    <w:rsid w:val="00CB6CD5"/>
    <w:rsid w:val="00CD0DD5"/>
    <w:rsid w:val="00CE3E6E"/>
    <w:rsid w:val="00CF59E2"/>
    <w:rsid w:val="00D00CAA"/>
    <w:rsid w:val="00D01340"/>
    <w:rsid w:val="00D50979"/>
    <w:rsid w:val="00D5551D"/>
    <w:rsid w:val="00DF7439"/>
    <w:rsid w:val="00E90F95"/>
    <w:rsid w:val="00EA09FC"/>
    <w:rsid w:val="00EA2953"/>
    <w:rsid w:val="00ED4BA7"/>
    <w:rsid w:val="00ED6621"/>
    <w:rsid w:val="00EE149C"/>
    <w:rsid w:val="00F326F5"/>
    <w:rsid w:val="00F47B28"/>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1847</Words>
  <Characters>551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m-inokura</cp:lastModifiedBy>
  <cp:revision>3</cp:revision>
  <cp:lastPrinted>2017-04-25T08:14:00Z</cp:lastPrinted>
  <dcterms:created xsi:type="dcterms:W3CDTF">2017-06-21T06:31:00Z</dcterms:created>
  <dcterms:modified xsi:type="dcterms:W3CDTF">2017-06-21T06:41:00Z</dcterms:modified>
</cp:coreProperties>
</file>